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CB8E7" w14:textId="77777777" w:rsidR="00561521" w:rsidRDefault="00561521" w:rsidP="00561521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UWAGA</w:t>
      </w:r>
    </w:p>
    <w:p w14:paraId="3ADE33F6" w14:textId="77777777" w:rsidR="00561521" w:rsidRDefault="00561521" w:rsidP="00561521">
      <w:pPr>
        <w:jc w:val="both"/>
        <w:rPr>
          <w:rFonts w:ascii="Times" w:hAnsi="Times"/>
        </w:rPr>
      </w:pPr>
    </w:p>
    <w:p w14:paraId="797C2720" w14:textId="77777777" w:rsidR="00561521" w:rsidRPr="00561521" w:rsidRDefault="00561521" w:rsidP="00561521">
      <w:pPr>
        <w:jc w:val="both"/>
        <w:rPr>
          <w:rFonts w:ascii="Times" w:hAnsi="Times"/>
        </w:rPr>
      </w:pPr>
      <w:r w:rsidRPr="00561521">
        <w:rPr>
          <w:rFonts w:ascii="Times" w:hAnsi="Times"/>
        </w:rPr>
        <w:t>Użycie danych udostępnionych nieodpłatnie w celach określonych w § 3 ust. 2</w:t>
      </w:r>
      <w:r>
        <w:rPr>
          <w:rFonts w:ascii="Times" w:hAnsi="Times"/>
        </w:rPr>
        <w:t xml:space="preserve"> regulaminu </w:t>
      </w:r>
      <w:r>
        <w:rPr>
          <w:rFonts w:ascii="Times" w:hAnsi="Times"/>
        </w:rPr>
        <w:br/>
        <w:t>(</w:t>
      </w:r>
      <w:r w:rsidRPr="00561521">
        <w:rPr>
          <w:rFonts w:ascii="Times" w:hAnsi="Times"/>
          <w:b/>
        </w:rPr>
        <w:t xml:space="preserve">w szczególności </w:t>
      </w:r>
      <w:r w:rsidR="00536645">
        <w:rPr>
          <w:rFonts w:ascii="Times" w:hAnsi="Times"/>
          <w:b/>
        </w:rPr>
        <w:t>dla potrzeb działalności gospodarczej</w:t>
      </w:r>
      <w:r>
        <w:rPr>
          <w:rFonts w:ascii="Times" w:hAnsi="Times"/>
        </w:rPr>
        <w:t>)</w:t>
      </w:r>
      <w:r w:rsidRPr="00561521">
        <w:rPr>
          <w:rFonts w:ascii="Times" w:hAnsi="Times"/>
        </w:rPr>
        <w:t xml:space="preserve"> stanowi oszustwo w rozumieniu art. 286 ustawy </w:t>
      </w:r>
      <w:bookmarkStart w:id="0" w:name="_GoBack"/>
      <w:bookmarkEnd w:id="0"/>
      <w:r w:rsidRPr="00561521">
        <w:rPr>
          <w:rFonts w:ascii="Times" w:hAnsi="Times"/>
        </w:rPr>
        <w:t>z dnia 6 czerwca 1997 r. Kodeks karny (Dz. U. z 2017 r. poz. 2204, z późn. zm.).</w:t>
      </w:r>
    </w:p>
    <w:p w14:paraId="2AF5F0C2" w14:textId="77777777" w:rsidR="00561521" w:rsidRPr="00561521" w:rsidRDefault="00561521" w:rsidP="00561521">
      <w:pPr>
        <w:jc w:val="both"/>
        <w:rPr>
          <w:rFonts w:ascii="Times" w:hAnsi="Times"/>
          <w:b/>
        </w:rPr>
      </w:pPr>
    </w:p>
    <w:p w14:paraId="38221F50" w14:textId="77777777" w:rsidR="00561521" w:rsidRPr="00561521" w:rsidRDefault="00561521" w:rsidP="00561521">
      <w:pPr>
        <w:jc w:val="both"/>
        <w:rPr>
          <w:rFonts w:ascii="Times" w:hAnsi="Times"/>
        </w:rPr>
      </w:pPr>
      <w:r w:rsidRPr="00561521">
        <w:rPr>
          <w:rFonts w:ascii="Times" w:hAnsi="Times"/>
        </w:rPr>
        <w:t>Brak wskazania źródła danych, brak zamieszczenia informacji o przetworzeniu danych lub niedochowanie przez korzystającego innych obowiązków ciążących na korzystającym w związku z korzystaniem z danych, może skutkować odpowiedzialnością, w tym odpowiedzialnością karną, w szczególności na podstawie przepisów ustawy z dnia 4 lutego 1994 r. o prawie autorskim i prawach pokrewnych (Dz. U. z 2016 r., poz. 666, z późn. zm.) lub ustawy z dnia 30 czerwca 2011 r. prawo własności przemysłowej (Dz. U. z 2013 r., poz. 1410, z późn. zm.).</w:t>
      </w:r>
    </w:p>
    <w:p w14:paraId="10181BEE" w14:textId="77777777" w:rsidR="002945FD" w:rsidRDefault="002945FD"/>
    <w:sectPr w:rsidR="002945FD" w:rsidSect="002945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ECB"/>
    <w:multiLevelType w:val="hybridMultilevel"/>
    <w:tmpl w:val="6198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1"/>
    <w:rsid w:val="002945FD"/>
    <w:rsid w:val="00536645"/>
    <w:rsid w:val="005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69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Macintosh Word</Application>
  <DocSecurity>0</DocSecurity>
  <Lines>5</Lines>
  <Paragraphs>1</Paragraphs>
  <ScaleCrop>false</ScaleCrop>
  <Company>imgw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slawomir ulatowski</cp:lastModifiedBy>
  <cp:revision>2</cp:revision>
  <dcterms:created xsi:type="dcterms:W3CDTF">2018-03-13T10:13:00Z</dcterms:created>
  <dcterms:modified xsi:type="dcterms:W3CDTF">2018-03-14T09:40:00Z</dcterms:modified>
</cp:coreProperties>
</file>